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7678E643" w:rsidR="00420A38" w:rsidRPr="00DB347C" w:rsidRDefault="00580996" w:rsidP="002349FC">
      <w:pPr>
        <w:pStyle w:val="Header"/>
        <w:tabs>
          <w:tab w:val="clear" w:pos="9639"/>
          <w:tab w:val="left" w:pos="615"/>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Pr>
          <w:rFonts w:ascii="Calibri" w:hAnsi="Calibri"/>
        </w:rPr>
        <w:tab/>
      </w:r>
      <w:r w:rsidR="002349FC">
        <w:rPr>
          <w:rFonts w:ascii="Calibri" w:hAnsi="Calibri"/>
        </w:rPr>
        <w:tab/>
      </w:r>
      <w:r w:rsidR="002349FC">
        <w:rPr>
          <w:rFonts w:ascii="Calibri" w:hAnsi="Calibri"/>
        </w:rPr>
        <w:tab/>
      </w:r>
      <w:r w:rsidR="002349FC">
        <w:rPr>
          <w:rFonts w:ascii="Calibri" w:hAnsi="Calibri"/>
        </w:rPr>
        <w:tab/>
      </w:r>
      <w:r w:rsidR="001D4B1F">
        <w:rPr>
          <w:rFonts w:ascii="Calibri" w:hAnsi="Calibri"/>
        </w:rPr>
        <w:t>VTS4</w:t>
      </w:r>
      <w:r w:rsidR="00C43AFE">
        <w:rPr>
          <w:rFonts w:ascii="Calibri" w:hAnsi="Calibri"/>
        </w:rPr>
        <w:t>9</w:t>
      </w:r>
      <w:r w:rsidR="001D4B1F">
        <w:rPr>
          <w:rFonts w:ascii="Calibri" w:hAnsi="Calibri"/>
        </w:rPr>
        <w:t>-2.1</w:t>
      </w:r>
      <w:r w:rsidR="001A19EB">
        <w:rPr>
          <w:rFonts w:ascii="Calibri" w:hAnsi="Calibri"/>
        </w:rPr>
        <w:t>.1</w:t>
      </w:r>
      <w:bookmarkStart w:id="0" w:name="_GoBack"/>
      <w:bookmarkEnd w:id="0"/>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55BF4DED" w:rsidR="0080294B" w:rsidRPr="00DB347C" w:rsidRDefault="0080294B" w:rsidP="00037DF4">
      <w:pPr>
        <w:pStyle w:val="BodyText"/>
        <w:tabs>
          <w:tab w:val="left" w:pos="1843"/>
        </w:tabs>
        <w:rPr>
          <w:rFonts w:ascii="Calibri" w:hAnsi="Calibri" w:cs="Arial"/>
          <w:b/>
          <w:sz w:val="24"/>
          <w:szCs w:val="24"/>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proofErr w:type="gramEnd"/>
      <w:r w:rsidR="00037DF4" w:rsidRPr="00DB347C">
        <w:rPr>
          <w:rFonts w:ascii="Calibri" w:hAnsi="Calibri" w:cs="Arial"/>
        </w:rPr>
        <w:tab/>
      </w:r>
      <w:r w:rsidR="001D4B1F"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7BD1CDF1" w:rsidR="0080294B" w:rsidRPr="00DB347C" w:rsidRDefault="0080294B" w:rsidP="00037DF4">
      <w:pPr>
        <w:pStyle w:val="BodyText"/>
        <w:tabs>
          <w:tab w:val="left" w:pos="1843"/>
        </w:tabs>
        <w:rPr>
          <w:rFonts w:ascii="Calibri" w:hAnsi="Calibri"/>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proofErr w:type="gramEnd"/>
      <w:r w:rsidRPr="00DB347C">
        <w:rPr>
          <w:rFonts w:ascii="Calibri" w:hAnsi="Calibri" w:cs="Arial"/>
          <w:b/>
          <w:sz w:val="24"/>
          <w:szCs w:val="24"/>
        </w:rPr>
        <w:tab/>
      </w:r>
      <w:r w:rsidR="001D4B1F">
        <w:rPr>
          <w:rFonts w:ascii="Calibri" w:hAnsi="Calibri" w:cs="Arial"/>
          <w:b/>
          <w:sz w:val="24"/>
          <w:szCs w:val="24"/>
        </w:rPr>
        <w:t>X</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0F3577B2" w:rsidR="00A446C9" w:rsidRDefault="0004257A" w:rsidP="00A446C9">
      <w:pPr>
        <w:pStyle w:val="Title"/>
        <w:rPr>
          <w:rFonts w:ascii="Calibri" w:hAnsi="Calibri"/>
          <w:color w:val="0070C0"/>
        </w:rPr>
      </w:pPr>
      <w:r>
        <w:rPr>
          <w:rFonts w:ascii="Calibri" w:hAnsi="Calibri"/>
          <w:color w:val="0070C0"/>
        </w:rPr>
        <w:t xml:space="preserve">Action Items from </w:t>
      </w:r>
      <w:r w:rsidR="00BC76F3">
        <w:rPr>
          <w:rFonts w:ascii="Calibri" w:hAnsi="Calibri"/>
          <w:color w:val="0070C0"/>
        </w:rPr>
        <w:t>VTS4</w:t>
      </w:r>
      <w:r w:rsidR="00A71BF7">
        <w:rPr>
          <w:rFonts w:ascii="Calibri" w:hAnsi="Calibri"/>
          <w:color w:val="0070C0"/>
        </w:rPr>
        <w:t>7</w:t>
      </w:r>
    </w:p>
    <w:p w14:paraId="749DC0A2" w14:textId="5E4B9C07" w:rsidR="00191C7C" w:rsidRDefault="00191C7C" w:rsidP="00191C7C">
      <w:pPr>
        <w:pStyle w:val="Annex"/>
        <w:keepNext w:val="0"/>
        <w:numPr>
          <w:ilvl w:val="0"/>
          <w:numId w:val="0"/>
        </w:numPr>
        <w:tabs>
          <w:tab w:val="clear" w:pos="1701"/>
        </w:tabs>
        <w:spacing w:before="0"/>
        <w:outlineLvl w:val="9"/>
      </w:pPr>
      <w:bookmarkStart w:id="1" w:name="_Toc226444176"/>
      <w:bookmarkStart w:id="2" w:name="_Toc323234519"/>
      <w:bookmarkStart w:id="3" w:name="_Toc436507997"/>
      <w:bookmarkStart w:id="4" w:name="_Toc4745621"/>
      <w:r w:rsidRPr="001D49DC">
        <w:t>Action Items</w:t>
      </w:r>
      <w:bookmarkEnd w:id="1"/>
      <w:bookmarkEnd w:id="2"/>
      <w:bookmarkEnd w:id="3"/>
      <w:bookmarkEnd w:id="4"/>
    </w:p>
    <w:p w14:paraId="16D76FD0" w14:textId="00D610E4" w:rsidR="00191C7C"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Pr>
          <w:rFonts w:asciiTheme="minorHAnsi" w:hAnsiTheme="minorHAnsi" w:cstheme="minorHAnsi"/>
        </w:rPr>
        <w:t>VTS46</w:t>
      </w:r>
      <w:r w:rsidRPr="00191C7C">
        <w:rPr>
          <w:rFonts w:asciiTheme="minorHAnsi" w:hAnsiTheme="minorHAnsi" w:cstheme="minorHAnsi"/>
        </w:rPr>
        <w:t xml:space="preserve">. The action includes the relevant page number of the </w:t>
      </w:r>
      <w:r>
        <w:rPr>
          <w:rFonts w:asciiTheme="minorHAnsi" w:hAnsiTheme="minorHAnsi" w:cstheme="minorHAnsi"/>
        </w:rPr>
        <w:t>VTS4</w:t>
      </w:r>
      <w:r w:rsidR="00A71BF7">
        <w:rPr>
          <w:rFonts w:asciiTheme="minorHAnsi" w:hAnsiTheme="minorHAnsi" w:cstheme="minorHAnsi"/>
        </w:rPr>
        <w:t>7</w:t>
      </w:r>
      <w:r w:rsidRPr="00191C7C">
        <w:rPr>
          <w:rFonts w:asciiTheme="minorHAnsi" w:hAnsiTheme="minorHAnsi" w:cstheme="minorHAnsi"/>
        </w:rPr>
        <w:t xml:space="preserve"> report should further information be required.</w:t>
      </w:r>
    </w:p>
    <w:p w14:paraId="1428553B" w14:textId="6A5A6337" w:rsidR="00A71BF7" w:rsidRPr="00001C50" w:rsidRDefault="00A71BF7" w:rsidP="00191C7C">
      <w:pPr>
        <w:rPr>
          <w:rFonts w:asciiTheme="minorHAnsi" w:hAnsiTheme="minorHAnsi" w:cstheme="minorHAnsi"/>
        </w:rPr>
      </w:pPr>
    </w:p>
    <w:p w14:paraId="3761D86E" w14:textId="77777777" w:rsidR="00A71BF7" w:rsidRPr="00001C50" w:rsidRDefault="00A71BF7" w:rsidP="00A71BF7">
      <w:pPr>
        <w:pStyle w:val="ActionItem"/>
        <w:rPr>
          <w:rFonts w:asciiTheme="minorHAnsi" w:hAnsiTheme="minorHAnsi" w:cstheme="minorHAnsi"/>
        </w:rPr>
      </w:pPr>
      <w:r w:rsidRPr="00001C50">
        <w:rPr>
          <w:rFonts w:asciiTheme="minorHAnsi" w:hAnsiTheme="minorHAnsi" w:cstheme="minorHAnsi"/>
        </w:rPr>
        <w:t>Action Items for the IALA Secretariat</w:t>
      </w:r>
    </w:p>
    <w:p w14:paraId="3FB8BE37" w14:textId="3F291468"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bCs/>
          <w:noProof/>
        </w:rPr>
        <w:t>IALA Secretariat</w:t>
      </w:r>
      <w:r w:rsidRPr="00001C50">
        <w:rPr>
          <w:rFonts w:asciiTheme="minorHAnsi" w:hAnsiTheme="minorHAnsi" w:cstheme="minorHAnsi"/>
          <w:noProof/>
        </w:rPr>
        <w:t xml:space="preserve"> is requested to forward the revised resolution A.857(20) (VTS47-13.2.1) to Council for approval.</w:t>
      </w:r>
      <w:r w:rsidRPr="00001C50">
        <w:rPr>
          <w:rFonts w:asciiTheme="minorHAnsi" w:hAnsiTheme="minorHAnsi" w:cstheme="minorHAnsi"/>
          <w:noProof/>
          <w:webHidden/>
        </w:rPr>
        <w:tab/>
        <w:t>15</w:t>
      </w:r>
    </w:p>
    <w:p w14:paraId="2D661E0C" w14:textId="276AB72C"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bCs/>
          <w:noProof/>
        </w:rPr>
        <w:t>IALA Secretariat</w:t>
      </w:r>
      <w:r w:rsidRPr="00001C50">
        <w:rPr>
          <w:rFonts w:asciiTheme="minorHAnsi" w:hAnsiTheme="minorHAnsi" w:cstheme="minorHAnsi"/>
          <w:noProof/>
        </w:rPr>
        <w:t xml:space="preserve"> is requested to forward the revised resolution A.857(20) (VTS47-13.2.1) to potential co-sponsor of the submission to NCSR7.</w:t>
      </w:r>
      <w:r w:rsidRPr="00001C50">
        <w:rPr>
          <w:rFonts w:asciiTheme="minorHAnsi" w:hAnsiTheme="minorHAnsi" w:cstheme="minorHAnsi"/>
          <w:noProof/>
          <w:webHidden/>
        </w:rPr>
        <w:tab/>
        <w:t>15</w:t>
      </w:r>
    </w:p>
    <w:p w14:paraId="419B7293" w14:textId="50CF6FF7"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bCs/>
          <w:noProof/>
        </w:rPr>
        <w:t>IALA Secretariat</w:t>
      </w:r>
      <w:r w:rsidRPr="00001C50">
        <w:rPr>
          <w:rFonts w:asciiTheme="minorHAnsi" w:hAnsiTheme="minorHAnsi" w:cstheme="minorHAnsi"/>
          <w:noProof/>
        </w:rPr>
        <w:t xml:space="preserve"> is requested to forward the update of IALA VTS documentation post adoption of the revised IMO resolution on vessel traffic services (VTS47-13.2.1 and VTS47-13.2.2) to Council for their consideration.</w:t>
      </w:r>
      <w:r w:rsidRPr="00001C50">
        <w:rPr>
          <w:rFonts w:asciiTheme="minorHAnsi" w:hAnsiTheme="minorHAnsi" w:cstheme="minorHAnsi"/>
          <w:noProof/>
          <w:webHidden/>
        </w:rPr>
        <w:tab/>
        <w:t>15</w:t>
      </w:r>
    </w:p>
    <w:p w14:paraId="03873E6F" w14:textId="0B7B1A68"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noProof/>
        </w:rPr>
        <w:t xml:space="preserve"> is requested to forward the review of </w:t>
      </w:r>
      <w:r w:rsidRPr="00001C50">
        <w:rPr>
          <w:rFonts w:asciiTheme="minorHAnsi" w:hAnsiTheme="minorHAnsi" w:cstheme="minorHAnsi"/>
          <w:noProof/>
          <w:lang w:val="nb-NO"/>
        </w:rPr>
        <w:t>Guideline G1141 on Operational Procedures for VTS</w:t>
      </w:r>
      <w:r w:rsidRPr="00001C50">
        <w:rPr>
          <w:rFonts w:asciiTheme="minorHAnsi" w:hAnsiTheme="minorHAnsi" w:cstheme="minorHAnsi"/>
          <w:noProof/>
        </w:rPr>
        <w:t xml:space="preserve"> (VTS47-13.3.1) as a working paper to VTS48.</w:t>
      </w:r>
      <w:r w:rsidRPr="00001C50">
        <w:rPr>
          <w:rFonts w:asciiTheme="minorHAnsi" w:hAnsiTheme="minorHAnsi" w:cstheme="minorHAnsi"/>
          <w:noProof/>
          <w:webHidden/>
        </w:rPr>
        <w:tab/>
        <w:t>15</w:t>
      </w:r>
    </w:p>
    <w:p w14:paraId="7672D14F" w14:textId="53288017"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bCs/>
          <w:noProof/>
        </w:rPr>
        <w:t>IALA Secretariat</w:t>
      </w:r>
      <w:r w:rsidRPr="00001C50">
        <w:rPr>
          <w:rFonts w:asciiTheme="minorHAnsi" w:hAnsiTheme="minorHAnsi" w:cstheme="minorHAnsi"/>
          <w:noProof/>
        </w:rPr>
        <w:t xml:space="preserve"> is requested to forward the draft Recommendation on the Implementation of Vessel Traffic Services (R0119) (VTS47-13.2.7) to Council for approval.</w:t>
      </w:r>
      <w:r w:rsidRPr="00001C50">
        <w:rPr>
          <w:rFonts w:asciiTheme="minorHAnsi" w:hAnsiTheme="minorHAnsi" w:cstheme="minorHAnsi"/>
          <w:noProof/>
          <w:webHidden/>
        </w:rPr>
        <w:tab/>
        <w:t>15</w:t>
      </w:r>
    </w:p>
    <w:p w14:paraId="2DD4AB40" w14:textId="0FCC59E8"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bCs/>
          <w:noProof/>
        </w:rPr>
        <w:t>IALA Secretariat</w:t>
      </w:r>
      <w:r w:rsidRPr="00001C50">
        <w:rPr>
          <w:rFonts w:asciiTheme="minorHAnsi" w:hAnsiTheme="minorHAnsi" w:cstheme="minorHAnsi"/>
          <w:noProof/>
        </w:rPr>
        <w:t xml:space="preserve"> is requested to forward the draft Guideline on Establishment of Vessel Traffic Services (VTS47-13.2.7) to Council for approval.</w:t>
      </w:r>
      <w:r w:rsidRPr="00001C50">
        <w:rPr>
          <w:rFonts w:asciiTheme="minorHAnsi" w:hAnsiTheme="minorHAnsi" w:cstheme="minorHAnsi"/>
          <w:noProof/>
          <w:webHidden/>
        </w:rPr>
        <w:tab/>
        <w:t>15</w:t>
      </w:r>
    </w:p>
    <w:p w14:paraId="52BA9149" w14:textId="46DAF7FE"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bCs/>
          <w:noProof/>
        </w:rPr>
        <w:t>IALA Secretariat</w:t>
      </w:r>
      <w:r w:rsidRPr="00001C50">
        <w:rPr>
          <w:rFonts w:asciiTheme="minorHAnsi" w:hAnsiTheme="minorHAnsi" w:cstheme="minorHAnsi"/>
          <w:noProof/>
        </w:rPr>
        <w:t xml:space="preserve"> is requested to forward draft guideline on Maritime Services (VTS47-8.2.1) as a working paper to VTS48.</w:t>
      </w:r>
      <w:r w:rsidRPr="00001C50">
        <w:rPr>
          <w:rFonts w:asciiTheme="minorHAnsi" w:hAnsiTheme="minorHAnsi" w:cstheme="minorHAnsi"/>
          <w:noProof/>
          <w:webHidden/>
        </w:rPr>
        <w:tab/>
        <w:t>16</w:t>
      </w:r>
    </w:p>
    <w:p w14:paraId="5A6491F5" w14:textId="494A3A71"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bCs/>
          <w:noProof/>
        </w:rPr>
        <w:t>IALA Secretariat</w:t>
      </w:r>
      <w:r w:rsidRPr="00001C50">
        <w:rPr>
          <w:rFonts w:asciiTheme="minorHAnsi" w:hAnsiTheme="minorHAnsi" w:cstheme="minorHAnsi"/>
          <w:noProof/>
        </w:rPr>
        <w:t xml:space="preserve"> is requested to forward the Council Input Paper proposed changes to VTS committee tasks (VTS47-13.2.8) to Council for their consideration.</w:t>
      </w:r>
      <w:r w:rsidRPr="00001C50">
        <w:rPr>
          <w:rFonts w:asciiTheme="minorHAnsi" w:hAnsiTheme="minorHAnsi" w:cstheme="minorHAnsi"/>
          <w:noProof/>
          <w:webHidden/>
        </w:rPr>
        <w:tab/>
        <w:t>16</w:t>
      </w:r>
    </w:p>
    <w:p w14:paraId="5F40482E" w14:textId="61C727B9"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The</w:t>
      </w:r>
      <w:r w:rsidRPr="00001C50">
        <w:rPr>
          <w:rFonts w:asciiTheme="minorHAnsi" w:hAnsiTheme="minorHAnsi" w:cstheme="minorHAnsi"/>
          <w:b/>
          <w:noProof/>
        </w:rPr>
        <w:t xml:space="preserve"> IALA Secretariat</w:t>
      </w:r>
      <w:r w:rsidRPr="00001C50">
        <w:rPr>
          <w:rFonts w:asciiTheme="minorHAnsi" w:hAnsiTheme="minorHAnsi" w:cstheme="minorHAnsi"/>
          <w:noProof/>
        </w:rPr>
        <w:t xml:space="preserve"> is requested to forward the draft guideline on VTS Voice Communications, Phrases/ Phraseology (VTS47-13.3.11) as a working paper to VTS48.</w:t>
      </w:r>
      <w:r w:rsidRPr="00001C50">
        <w:rPr>
          <w:rFonts w:asciiTheme="minorHAnsi" w:hAnsiTheme="minorHAnsi" w:cstheme="minorHAnsi"/>
          <w:noProof/>
          <w:webHidden/>
        </w:rPr>
        <w:tab/>
        <w:t>16</w:t>
      </w:r>
    </w:p>
    <w:p w14:paraId="401E074B" w14:textId="110556E7"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noProof/>
        </w:rPr>
        <w:t xml:space="preserve"> is requested to forward the liaison note VTS47-13.2.3 and its annex VTS47-13.2.3.1 to LAP for their consideration on Chapter 4 Regulatory and legal framework of the VTS Manual.</w:t>
      </w:r>
      <w:r w:rsidRPr="00001C50">
        <w:rPr>
          <w:rFonts w:asciiTheme="minorHAnsi" w:hAnsiTheme="minorHAnsi" w:cstheme="minorHAnsi"/>
          <w:noProof/>
          <w:webHidden/>
        </w:rPr>
        <w:tab/>
        <w:t>16</w:t>
      </w:r>
    </w:p>
    <w:p w14:paraId="5B0AA861" w14:textId="396C7C14"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noProof/>
        </w:rPr>
        <w:t xml:space="preserve"> is requested to send invitations to the Coordination Group on the revision of the VTS Manual for a GoToMeeting on the 18 November 2019 at 10.00 CET.</w:t>
      </w:r>
      <w:r w:rsidRPr="00001C50">
        <w:rPr>
          <w:rFonts w:asciiTheme="minorHAnsi" w:hAnsiTheme="minorHAnsi" w:cstheme="minorHAnsi"/>
          <w:noProof/>
          <w:webHidden/>
        </w:rPr>
        <w:tab/>
        <w:t>16</w:t>
      </w:r>
    </w:p>
    <w:p w14:paraId="42EA6CCD" w14:textId="26C55CF6"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lastRenderedPageBreak/>
        <w:t xml:space="preserve">The </w:t>
      </w:r>
      <w:r w:rsidRPr="00001C50">
        <w:rPr>
          <w:rFonts w:asciiTheme="minorHAnsi" w:hAnsiTheme="minorHAnsi" w:cstheme="minorHAnsi"/>
          <w:b/>
          <w:noProof/>
        </w:rPr>
        <w:t>IALA Secretariat</w:t>
      </w:r>
      <w:r w:rsidRPr="00001C50">
        <w:rPr>
          <w:rFonts w:asciiTheme="minorHAnsi" w:hAnsiTheme="minorHAnsi" w:cstheme="minorHAnsi"/>
          <w:noProof/>
        </w:rPr>
        <w:t xml:space="preserve"> is requested to rename task 1.1.3 to ‘Develop guidance on training needs for those involved in the planning and implementation of a VTS, to be included in a new Guideline on the Establishment of VTS’.</w:t>
      </w:r>
      <w:r w:rsidRPr="00001C50">
        <w:rPr>
          <w:rFonts w:asciiTheme="minorHAnsi" w:hAnsiTheme="minorHAnsi" w:cstheme="minorHAnsi"/>
          <w:noProof/>
          <w:webHidden/>
        </w:rPr>
        <w:tab/>
        <w:t>17</w:t>
      </w:r>
    </w:p>
    <w:p w14:paraId="365CCCF7" w14:textId="4BD437AB"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noProof/>
        </w:rPr>
        <w:t xml:space="preserve"> is requested to forward the four working documents (Draft Product Specification VTS47-13.3.2, working notes on joint session between Working Group 1 and Working Group 2 (VTS47-13.3.2.3) together with the input documents from the Republic of Korea (VTS47-13.3.2.1 and VTS47-13.3.2.2) as working papers to VTS48.</w:t>
      </w:r>
      <w:r w:rsidRPr="00001C50">
        <w:rPr>
          <w:rFonts w:asciiTheme="minorHAnsi" w:hAnsiTheme="minorHAnsi" w:cstheme="minorHAnsi"/>
          <w:noProof/>
          <w:webHidden/>
        </w:rPr>
        <w:tab/>
        <w:t>19</w:t>
      </w:r>
    </w:p>
    <w:p w14:paraId="212FE710" w14:textId="3DBD01E9"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noProof/>
        </w:rPr>
        <w:t xml:space="preserve"> is requested to rename task 2.3.1 to “Develop a Product Specification under the S-100 Framework for VTS”.</w:t>
      </w:r>
      <w:r w:rsidRPr="00001C50">
        <w:rPr>
          <w:rFonts w:asciiTheme="minorHAnsi" w:hAnsiTheme="minorHAnsi" w:cstheme="minorHAnsi"/>
          <w:noProof/>
          <w:webHidden/>
        </w:rPr>
        <w:tab/>
        <w:t>19</w:t>
      </w:r>
    </w:p>
    <w:p w14:paraId="45C027A8" w14:textId="3B4F894A"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b/>
          <w:bCs/>
          <w:noProof/>
        </w:rPr>
        <w:t xml:space="preserve"> </w:t>
      </w:r>
      <w:r w:rsidRPr="00001C50">
        <w:rPr>
          <w:rFonts w:asciiTheme="minorHAnsi" w:hAnsiTheme="minorHAnsi" w:cstheme="minorHAnsi"/>
          <w:noProof/>
        </w:rPr>
        <w:t>is requested to investigate, with the Working Group Chair and Vice Chair, the options for the provision of a questionnaire on the management of a VTS addressed to VTS Committee members.</w:t>
      </w:r>
      <w:r w:rsidRPr="00001C50">
        <w:rPr>
          <w:rFonts w:asciiTheme="minorHAnsi" w:hAnsiTheme="minorHAnsi" w:cstheme="minorHAnsi"/>
          <w:noProof/>
          <w:webHidden/>
        </w:rPr>
        <w:tab/>
        <w:t>20</w:t>
      </w:r>
    </w:p>
    <w:p w14:paraId="77BE1F83" w14:textId="3927338E"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w:t>
      </w:r>
      <w:r w:rsidRPr="00001C50">
        <w:rPr>
          <w:rFonts w:asciiTheme="minorHAnsi" w:hAnsiTheme="minorHAnsi" w:cstheme="minorHAnsi"/>
          <w:noProof/>
        </w:rPr>
        <w:t xml:space="preserve"> </w:t>
      </w:r>
      <w:r w:rsidRPr="00001C50">
        <w:rPr>
          <w:rFonts w:asciiTheme="minorHAnsi" w:hAnsiTheme="minorHAnsi" w:cstheme="minorHAnsi"/>
          <w:b/>
          <w:noProof/>
        </w:rPr>
        <w:t xml:space="preserve">Secretariat </w:t>
      </w:r>
      <w:r w:rsidRPr="00001C50">
        <w:rPr>
          <w:rFonts w:asciiTheme="minorHAnsi" w:hAnsiTheme="minorHAnsi" w:cstheme="minorHAnsi"/>
          <w:noProof/>
        </w:rPr>
        <w:t>is requested to investigate, with the Working Group Chair and Vice-Chair, the options for the provision of a questionnaire on the content of IALA Model Course V-103/1 addressed to interested stakeholders and provide input to VTS48, as appropriate.</w:t>
      </w:r>
      <w:r w:rsidRPr="00001C50">
        <w:rPr>
          <w:rFonts w:asciiTheme="minorHAnsi" w:hAnsiTheme="minorHAnsi" w:cstheme="minorHAnsi"/>
          <w:noProof/>
          <w:webHidden/>
        </w:rPr>
        <w:tab/>
        <w:t>21</w:t>
      </w:r>
    </w:p>
    <w:p w14:paraId="53CBC95E" w14:textId="72A8B95B"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lang w:val="it-IT"/>
        </w:rPr>
        <w:t xml:space="preserve">The </w:t>
      </w:r>
      <w:r w:rsidRPr="00001C50">
        <w:rPr>
          <w:rFonts w:asciiTheme="minorHAnsi" w:hAnsiTheme="minorHAnsi" w:cstheme="minorHAnsi"/>
          <w:b/>
          <w:noProof/>
          <w:lang w:val="it-IT"/>
        </w:rPr>
        <w:t>IALA Secretariat</w:t>
      </w:r>
      <w:r w:rsidRPr="00001C50">
        <w:rPr>
          <w:rFonts w:asciiTheme="minorHAnsi" w:hAnsiTheme="minorHAnsi" w:cstheme="minorHAnsi"/>
          <w:b/>
          <w:bCs/>
          <w:noProof/>
          <w:lang w:val="it-IT"/>
        </w:rPr>
        <w:t xml:space="preserve"> </w:t>
      </w:r>
      <w:r w:rsidRPr="00001C50">
        <w:rPr>
          <w:rFonts w:asciiTheme="minorHAnsi" w:hAnsiTheme="minorHAnsi" w:cstheme="minorHAnsi"/>
          <w:noProof/>
          <w:lang w:val="it-IT"/>
        </w:rPr>
        <w:t>is requested to forward the draft IALA Guideline on VTS training for Deck Officers (VTS47-13.2.6) to Council for approval.</w:t>
      </w:r>
      <w:r w:rsidRPr="00001C50">
        <w:rPr>
          <w:rFonts w:asciiTheme="minorHAnsi" w:hAnsiTheme="minorHAnsi" w:cstheme="minorHAnsi"/>
          <w:noProof/>
          <w:webHidden/>
        </w:rPr>
        <w:tab/>
        <w:t>21</w:t>
      </w:r>
    </w:p>
    <w:p w14:paraId="4BF900D3" w14:textId="6954EE2F"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lang w:val="it-IT"/>
        </w:rPr>
        <w:t xml:space="preserve">The </w:t>
      </w:r>
      <w:r w:rsidRPr="00001C50">
        <w:rPr>
          <w:rFonts w:asciiTheme="minorHAnsi" w:hAnsiTheme="minorHAnsi" w:cstheme="minorHAnsi"/>
          <w:b/>
          <w:noProof/>
          <w:lang w:val="it-IT"/>
        </w:rPr>
        <w:t>IALA Secretariat</w:t>
      </w:r>
      <w:r w:rsidRPr="00001C50">
        <w:rPr>
          <w:rFonts w:asciiTheme="minorHAnsi" w:hAnsiTheme="minorHAnsi" w:cstheme="minorHAnsi"/>
          <w:b/>
          <w:bCs/>
          <w:noProof/>
          <w:lang w:val="it-IT"/>
        </w:rPr>
        <w:t xml:space="preserve"> </w:t>
      </w:r>
      <w:r w:rsidRPr="00001C50">
        <w:rPr>
          <w:rFonts w:asciiTheme="minorHAnsi" w:hAnsiTheme="minorHAnsi" w:cstheme="minorHAnsi"/>
          <w:noProof/>
          <w:lang w:val="it-IT"/>
        </w:rPr>
        <w:t>is requested to forward the Input Paper (VTS47-13.2.8) on the changes to the VTS Committee tasks (deletion of task 3.3.3 on produce a VTS Training Manual) to Council for their consideration.</w:t>
      </w:r>
      <w:r w:rsidRPr="00001C50">
        <w:rPr>
          <w:rFonts w:asciiTheme="minorHAnsi" w:hAnsiTheme="minorHAnsi" w:cstheme="minorHAnsi"/>
          <w:noProof/>
          <w:webHidden/>
        </w:rPr>
        <w:tab/>
        <w:t>21</w:t>
      </w:r>
    </w:p>
    <w:p w14:paraId="2AA18B26" w14:textId="164F05F7"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lang w:val="it-IT"/>
        </w:rPr>
        <w:t xml:space="preserve">The </w:t>
      </w:r>
      <w:r w:rsidRPr="00001C50">
        <w:rPr>
          <w:rFonts w:asciiTheme="minorHAnsi" w:hAnsiTheme="minorHAnsi" w:cstheme="minorHAnsi"/>
          <w:b/>
          <w:noProof/>
          <w:lang w:val="it-IT"/>
        </w:rPr>
        <w:t>IALA World-Wide Academy</w:t>
      </w:r>
      <w:r w:rsidRPr="00001C50">
        <w:rPr>
          <w:rFonts w:asciiTheme="minorHAnsi" w:hAnsiTheme="minorHAnsi" w:cstheme="minorHAnsi"/>
          <w:b/>
          <w:bCs/>
          <w:noProof/>
          <w:lang w:val="it-IT"/>
        </w:rPr>
        <w:t xml:space="preserve"> </w:t>
      </w:r>
      <w:r w:rsidRPr="00001C50">
        <w:rPr>
          <w:rFonts w:asciiTheme="minorHAnsi" w:hAnsiTheme="minorHAnsi" w:cstheme="minorHAnsi"/>
          <w:noProof/>
          <w:lang w:val="it-IT"/>
        </w:rPr>
        <w:t>is requested to undertake research on the implementation of accreditation and approval processes for VTS training and to provide input to VTS48.</w:t>
      </w:r>
      <w:r w:rsidRPr="00001C50">
        <w:rPr>
          <w:rFonts w:asciiTheme="minorHAnsi" w:hAnsiTheme="minorHAnsi" w:cstheme="minorHAnsi"/>
          <w:noProof/>
          <w:webHidden/>
        </w:rPr>
        <w:tab/>
        <w:t>21</w:t>
      </w:r>
    </w:p>
    <w:p w14:paraId="12640B3F" w14:textId="22FC03E7"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noProof/>
        </w:rPr>
        <w:t xml:space="preserve"> is requested to forward the VTS Task List (2018 – 2022) (VTS47-7.1.2) and the Task Register (2018 – 2022) (VTS47-7.1.3) as working papers to VTS48.</w:t>
      </w:r>
      <w:r w:rsidRPr="00001C50">
        <w:rPr>
          <w:rFonts w:asciiTheme="minorHAnsi" w:hAnsiTheme="minorHAnsi" w:cstheme="minorHAnsi"/>
          <w:noProof/>
          <w:webHidden/>
        </w:rPr>
        <w:tab/>
        <w:t>22</w:t>
      </w:r>
    </w:p>
    <w:p w14:paraId="23102C95" w14:textId="79F063C6"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noProof/>
        </w:rPr>
        <w:t xml:space="preserve"> is requested to forward the report of VTS47 (VTS47-14.1) to the IALA Council, to note after 4 October 2019.</w:t>
      </w:r>
      <w:r w:rsidRPr="00001C50">
        <w:rPr>
          <w:rFonts w:asciiTheme="minorHAnsi" w:hAnsiTheme="minorHAnsi" w:cstheme="minorHAnsi"/>
          <w:noProof/>
          <w:webHidden/>
        </w:rPr>
        <w:tab/>
        <w:t>23</w:t>
      </w:r>
    </w:p>
    <w:p w14:paraId="3E8B088D" w14:textId="0CE8198E" w:rsidR="00A71BF7" w:rsidRPr="00001C50" w:rsidRDefault="00A71BF7" w:rsidP="00A71BF7">
      <w:pPr>
        <w:pStyle w:val="ActionItem"/>
        <w:rPr>
          <w:rFonts w:asciiTheme="minorHAnsi" w:hAnsiTheme="minorHAnsi" w:cstheme="minorHAnsi"/>
        </w:rPr>
      </w:pPr>
    </w:p>
    <w:p w14:paraId="76D3DA71" w14:textId="77777777" w:rsidR="00A71BF7" w:rsidRPr="00001C50" w:rsidRDefault="00A71BF7" w:rsidP="00A71BF7">
      <w:pPr>
        <w:pStyle w:val="ActionItem"/>
        <w:rPr>
          <w:rFonts w:asciiTheme="minorHAnsi" w:hAnsiTheme="minorHAnsi" w:cstheme="minorHAnsi"/>
        </w:rPr>
      </w:pPr>
      <w:r w:rsidRPr="00001C50">
        <w:rPr>
          <w:rFonts w:asciiTheme="minorHAnsi" w:hAnsiTheme="minorHAnsi" w:cstheme="minorHAnsi"/>
        </w:rPr>
        <w:t>Action Items for Participants</w:t>
      </w:r>
    </w:p>
    <w:p w14:paraId="38701D5C" w14:textId="6A50FC57"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That </w:t>
      </w:r>
      <w:r w:rsidRPr="00001C50">
        <w:rPr>
          <w:rFonts w:asciiTheme="minorHAnsi" w:hAnsiTheme="minorHAnsi" w:cstheme="minorHAnsi"/>
          <w:b/>
          <w:noProof/>
        </w:rPr>
        <w:t>Committee participants</w:t>
      </w:r>
      <w:r w:rsidRPr="00001C50">
        <w:rPr>
          <w:rFonts w:asciiTheme="minorHAnsi" w:hAnsiTheme="minorHAnsi" w:cstheme="minorHAnsi"/>
          <w:noProof/>
        </w:rPr>
        <w:t xml:space="preserve"> were welcome to provide photos and comments on the VTS Manual within the scope of the agreed terms of reference. The full content of the VTS Manual will be available on a dedicated file sharing space with the username: VTS Manual and password: Onto2020!  Photos and comments should be sent to IALA Secretariat</w:t>
      </w:r>
      <w:r w:rsidRPr="00001C50">
        <w:rPr>
          <w:rFonts w:asciiTheme="minorHAnsi" w:hAnsiTheme="minorHAnsi" w:cstheme="minorHAnsi"/>
          <w:noProof/>
        </w:rPr>
        <w:tab/>
        <w:t>12</w:t>
      </w:r>
    </w:p>
    <w:p w14:paraId="40231316" w14:textId="15332CCB"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eastAsia="Calibri" w:hAnsiTheme="minorHAnsi" w:cstheme="minorHAnsi"/>
          <w:b/>
          <w:bCs/>
          <w:noProof/>
        </w:rPr>
        <w:t xml:space="preserve">Committee Participants </w:t>
      </w:r>
      <w:r w:rsidRPr="00001C50">
        <w:rPr>
          <w:rFonts w:asciiTheme="minorHAnsi" w:eastAsia="Calibri" w:hAnsiTheme="minorHAnsi" w:cstheme="minorHAnsi"/>
          <w:noProof/>
        </w:rPr>
        <w:t>are invited to forward any comments on</w:t>
      </w:r>
      <w:r w:rsidRPr="00001C50">
        <w:rPr>
          <w:rFonts w:asciiTheme="minorHAnsi" w:hAnsiTheme="minorHAnsi" w:cstheme="minorHAnsi"/>
          <w:noProof/>
        </w:rPr>
        <w:t xml:space="preserve"> Guideline G1141 on Operational Procedures for VTS (VTS47-13.3.1) as an input paper to VTS48.</w:t>
      </w:r>
      <w:r w:rsidRPr="00001C50">
        <w:rPr>
          <w:rFonts w:asciiTheme="minorHAnsi" w:hAnsiTheme="minorHAnsi" w:cstheme="minorHAnsi"/>
          <w:noProof/>
        </w:rPr>
        <w:tab/>
        <w:t>15</w:t>
      </w:r>
    </w:p>
    <w:p w14:paraId="1CA00378" w14:textId="6713440F"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That </w:t>
      </w:r>
      <w:r w:rsidRPr="00001C50">
        <w:rPr>
          <w:rFonts w:asciiTheme="minorHAnsi" w:hAnsiTheme="minorHAnsi" w:cstheme="minorHAnsi"/>
          <w:b/>
          <w:noProof/>
        </w:rPr>
        <w:t>Ernest Batty</w:t>
      </w:r>
      <w:r w:rsidRPr="00001C50">
        <w:rPr>
          <w:rFonts w:asciiTheme="minorHAnsi" w:hAnsiTheme="minorHAnsi" w:cstheme="minorHAnsi"/>
          <w:noProof/>
        </w:rPr>
        <w:t xml:space="preserve"> is requested to specify in writing to the coordinator (</w:t>
      </w:r>
      <w:r w:rsidRPr="00001C50">
        <w:rPr>
          <w:rFonts w:asciiTheme="minorHAnsi" w:eastAsiaTheme="minorHAnsi" w:hAnsiTheme="minorHAnsi" w:cstheme="minorHAnsi"/>
          <w:noProof/>
          <w:color w:val="0000FF"/>
          <w:u w:val="single"/>
        </w:rPr>
        <w:t>neil.trainor@amsa.gov.au</w:t>
      </w:r>
      <w:r w:rsidRPr="00001C50">
        <w:rPr>
          <w:rFonts w:asciiTheme="minorHAnsi" w:hAnsiTheme="minorHAnsi" w:cstheme="minorHAnsi"/>
          <w:noProof/>
          <w:color w:val="1F497D"/>
        </w:rPr>
        <w:t>)</w:t>
      </w:r>
      <w:r w:rsidRPr="00001C50">
        <w:rPr>
          <w:rFonts w:asciiTheme="minorHAnsi" w:hAnsiTheme="minorHAnsi" w:cstheme="minorHAnsi"/>
          <w:noProof/>
        </w:rPr>
        <w:t xml:space="preserve"> the actions and requirements needed for the data bases of the VTS Questionnaire to be moved elsewhere.</w:t>
      </w:r>
      <w:r w:rsidRPr="00001C50">
        <w:rPr>
          <w:rFonts w:asciiTheme="minorHAnsi" w:hAnsiTheme="minorHAnsi" w:cstheme="minorHAnsi"/>
          <w:noProof/>
        </w:rPr>
        <w:tab/>
        <w:t>17</w:t>
      </w:r>
    </w:p>
    <w:p w14:paraId="41B1C937" w14:textId="3E3A043E"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That </w:t>
      </w:r>
      <w:r w:rsidRPr="00001C50">
        <w:rPr>
          <w:rFonts w:asciiTheme="minorHAnsi" w:hAnsiTheme="minorHAnsi" w:cstheme="minorHAnsi"/>
          <w:b/>
          <w:noProof/>
        </w:rPr>
        <w:t>Neil Trainor</w:t>
      </w:r>
      <w:r w:rsidRPr="00001C50">
        <w:rPr>
          <w:rFonts w:asciiTheme="minorHAnsi" w:hAnsiTheme="minorHAnsi" w:cstheme="minorHAnsi"/>
          <w:noProof/>
        </w:rPr>
        <w:t>, as coordinator for the VTS Questionnaire, is requested to forward the written report from Mr. Batty to IALA Secretariat for their further consideration on hosting the data bases of the IALA VTS Questionnaire on a local server.</w:t>
      </w:r>
      <w:r w:rsidRPr="00001C50">
        <w:rPr>
          <w:rFonts w:asciiTheme="minorHAnsi" w:hAnsiTheme="minorHAnsi" w:cstheme="minorHAnsi"/>
          <w:noProof/>
        </w:rPr>
        <w:tab/>
        <w:t>17</w:t>
      </w:r>
    </w:p>
    <w:p w14:paraId="5C812CC7" w14:textId="07EF6A26"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That </w:t>
      </w:r>
      <w:r w:rsidRPr="00001C50">
        <w:rPr>
          <w:rFonts w:asciiTheme="minorHAnsi" w:hAnsiTheme="minorHAnsi" w:cstheme="minorHAnsi"/>
          <w:b/>
          <w:noProof/>
        </w:rPr>
        <w:t>Neil Trainor</w:t>
      </w:r>
      <w:r w:rsidRPr="00001C50">
        <w:rPr>
          <w:rFonts w:asciiTheme="minorHAnsi" w:hAnsiTheme="minorHAnsi" w:cstheme="minorHAnsi"/>
          <w:noProof/>
        </w:rPr>
        <w:t xml:space="preserve"> is requested to arrange a teleconference meeting with the previous data administrator and Mr. Batty and report the outcome of the meeting to IALA Secretariat.</w:t>
      </w:r>
      <w:r w:rsidRPr="00001C50">
        <w:rPr>
          <w:rFonts w:asciiTheme="minorHAnsi" w:hAnsiTheme="minorHAnsi" w:cstheme="minorHAnsi"/>
          <w:noProof/>
        </w:rPr>
        <w:tab/>
        <w:t>17</w:t>
      </w:r>
    </w:p>
    <w:p w14:paraId="629FBA6A" w14:textId="3ABDE570"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eastAsia="Calibri" w:hAnsiTheme="minorHAnsi" w:cstheme="minorHAnsi"/>
          <w:b/>
          <w:bCs/>
          <w:noProof/>
        </w:rPr>
        <w:t xml:space="preserve">Committee Participants </w:t>
      </w:r>
      <w:r w:rsidRPr="00001C50">
        <w:rPr>
          <w:rFonts w:asciiTheme="minorHAnsi" w:eastAsia="Calibri" w:hAnsiTheme="minorHAnsi" w:cstheme="minorHAnsi"/>
          <w:noProof/>
        </w:rPr>
        <w:t xml:space="preserve">are requested to confirm their attendance to the intersessional meeting on 3-5 December 2019 concerning developing guidance for acceptance of VTS systems to </w:t>
      </w:r>
      <w:r w:rsidRPr="00001C50">
        <w:rPr>
          <w:rFonts w:asciiTheme="minorHAnsi" w:hAnsiTheme="minorHAnsi" w:cstheme="minorHAnsi"/>
          <w:noProof/>
        </w:rPr>
        <w:t>Bente Nedergaard (bnn@terma.com) by 19 November 2019.</w:t>
      </w:r>
      <w:r w:rsidRPr="00001C50">
        <w:rPr>
          <w:rFonts w:asciiTheme="minorHAnsi" w:hAnsiTheme="minorHAnsi" w:cstheme="minorHAnsi"/>
          <w:noProof/>
        </w:rPr>
        <w:tab/>
        <w:t>19</w:t>
      </w:r>
    </w:p>
    <w:p w14:paraId="24BF5278" w14:textId="0F9D26D5"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eastAsia="Calibri" w:hAnsiTheme="minorHAnsi" w:cstheme="minorHAnsi"/>
          <w:b/>
          <w:noProof/>
        </w:rPr>
        <w:t>Richard Aase</w:t>
      </w:r>
      <w:r w:rsidRPr="00001C50">
        <w:rPr>
          <w:rFonts w:asciiTheme="minorHAnsi" w:eastAsia="Calibri" w:hAnsiTheme="minorHAnsi" w:cstheme="minorHAnsi"/>
          <w:noProof/>
        </w:rPr>
        <w:t xml:space="preserve"> is requested to forward the result of the intersessional work to VTS48.</w:t>
      </w:r>
      <w:r w:rsidRPr="00001C50">
        <w:rPr>
          <w:rFonts w:asciiTheme="minorHAnsi" w:hAnsiTheme="minorHAnsi" w:cstheme="minorHAnsi"/>
          <w:noProof/>
        </w:rPr>
        <w:tab/>
        <w:t>19</w:t>
      </w:r>
    </w:p>
    <w:p w14:paraId="5ACB96E4" w14:textId="0D5AB9D3"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lang w:val="it-IT"/>
        </w:rPr>
        <w:t xml:space="preserve">That </w:t>
      </w:r>
      <w:r w:rsidRPr="00001C50">
        <w:rPr>
          <w:rFonts w:asciiTheme="minorHAnsi" w:hAnsiTheme="minorHAnsi" w:cstheme="minorHAnsi"/>
          <w:b/>
          <w:noProof/>
          <w:lang w:val="it-IT"/>
        </w:rPr>
        <w:t>Committee participants</w:t>
      </w:r>
      <w:r w:rsidRPr="00001C50">
        <w:rPr>
          <w:rFonts w:asciiTheme="minorHAnsi" w:hAnsiTheme="minorHAnsi" w:cstheme="minorHAnsi"/>
          <w:noProof/>
          <w:lang w:val="it-IT"/>
        </w:rPr>
        <w:t xml:space="preserve"> are requested to forward the Liaison note (VTS47-13.3.7) R</w:t>
      </w:r>
      <w:r w:rsidRPr="00001C50">
        <w:rPr>
          <w:rFonts w:asciiTheme="minorHAnsi" w:hAnsiTheme="minorHAnsi" w:cstheme="minorHAnsi"/>
          <w:bCs/>
          <w:noProof/>
        </w:rPr>
        <w:t>equest for input – Guidance on Human Factors and Ergonomics, to human factor experts and provide feedback to VTS48</w:t>
      </w:r>
      <w:r w:rsidRPr="00001C50">
        <w:rPr>
          <w:rFonts w:asciiTheme="minorHAnsi" w:hAnsiTheme="minorHAnsi" w:cstheme="minorHAnsi"/>
          <w:noProof/>
        </w:rPr>
        <w:t>.</w:t>
      </w:r>
      <w:r w:rsidRPr="00001C50">
        <w:rPr>
          <w:rFonts w:asciiTheme="minorHAnsi" w:hAnsiTheme="minorHAnsi" w:cstheme="minorHAnsi"/>
          <w:noProof/>
        </w:rPr>
        <w:tab/>
        <w:t>20</w:t>
      </w:r>
    </w:p>
    <w:p w14:paraId="4F6885BD" w14:textId="7EEDB0D3"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b/>
          <w:noProof/>
          <w:lang w:val="it-IT"/>
        </w:rPr>
        <w:t>Committee Participants</w:t>
      </w:r>
      <w:r w:rsidRPr="00001C50">
        <w:rPr>
          <w:rFonts w:asciiTheme="minorHAnsi" w:hAnsiTheme="minorHAnsi" w:cstheme="minorHAnsi"/>
          <w:noProof/>
          <w:lang w:val="it-IT"/>
        </w:rPr>
        <w:t xml:space="preserve"> are requested to provide comments on the draft documents on the guidelines on the standard for training and certification of VTS Personnel.</w:t>
      </w:r>
      <w:r w:rsidRPr="00001C50">
        <w:rPr>
          <w:rFonts w:asciiTheme="minorHAnsi" w:hAnsiTheme="minorHAnsi" w:cstheme="minorHAnsi"/>
          <w:noProof/>
        </w:rPr>
        <w:tab/>
        <w:t>21</w:t>
      </w:r>
    </w:p>
    <w:p w14:paraId="77DF867D" w14:textId="3723D19B"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b/>
          <w:noProof/>
          <w:lang w:val="it-IT"/>
        </w:rPr>
        <w:lastRenderedPageBreak/>
        <w:t>Committee Participants</w:t>
      </w:r>
      <w:r w:rsidRPr="00001C50">
        <w:rPr>
          <w:rFonts w:asciiTheme="minorHAnsi" w:hAnsiTheme="minorHAnsi" w:cstheme="minorHAnsi"/>
          <w:noProof/>
          <w:lang w:val="it-IT"/>
        </w:rPr>
        <w:t xml:space="preserve"> are requested to participate in the intersessional GoToMeeting on the update of IALA Recommendation R0103, planned to be held on the 16 December 2019 and confirm their attendance to jillian@jcjconsulting.net by 9 December 2019.</w:t>
      </w:r>
      <w:r w:rsidRPr="00001C50">
        <w:rPr>
          <w:rFonts w:asciiTheme="minorHAnsi" w:hAnsiTheme="minorHAnsi" w:cstheme="minorHAnsi"/>
          <w:noProof/>
        </w:rPr>
        <w:tab/>
        <w:t>21</w:t>
      </w:r>
    </w:p>
    <w:p w14:paraId="553759A7" w14:textId="352663DC"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b/>
          <w:noProof/>
        </w:rPr>
        <w:t>J Carson-Jackson</w:t>
      </w:r>
      <w:r w:rsidRPr="00001C50">
        <w:rPr>
          <w:rFonts w:asciiTheme="minorHAnsi" w:hAnsiTheme="minorHAnsi" w:cstheme="minorHAnsi"/>
          <w:noProof/>
        </w:rPr>
        <w:t xml:space="preserve"> to prepare a draft revision of the IALA NAVGUIDE, Chapter 5, as input for VTS48.</w:t>
      </w:r>
      <w:r w:rsidRPr="00001C50">
        <w:rPr>
          <w:rFonts w:asciiTheme="minorHAnsi" w:hAnsiTheme="minorHAnsi" w:cstheme="minorHAnsi"/>
          <w:noProof/>
        </w:rPr>
        <w:tab/>
        <w:t>23</w:t>
      </w:r>
    </w:p>
    <w:p w14:paraId="289D2A52" w14:textId="6431ECA9" w:rsidR="00A71BF7" w:rsidRPr="00001C50" w:rsidRDefault="00A71BF7" w:rsidP="00A71BF7">
      <w:pPr>
        <w:rPr>
          <w:rFonts w:asciiTheme="minorHAnsi" w:hAnsiTheme="minorHAnsi" w:cstheme="minorHAnsi"/>
        </w:rPr>
      </w:pPr>
    </w:p>
    <w:p w14:paraId="6CB607A1" w14:textId="1E4F901F" w:rsidR="00A71BF7" w:rsidRPr="00001C50" w:rsidRDefault="00A71BF7" w:rsidP="00191C7C">
      <w:pPr>
        <w:rPr>
          <w:rFonts w:asciiTheme="minorHAnsi" w:hAnsiTheme="minorHAnsi" w:cstheme="minorHAnsi"/>
        </w:rPr>
      </w:pPr>
    </w:p>
    <w:p w14:paraId="201B2D85" w14:textId="77777777" w:rsidR="00191C7C" w:rsidRPr="00001C50" w:rsidRDefault="00191C7C" w:rsidP="00A446C9">
      <w:pPr>
        <w:pStyle w:val="Title"/>
        <w:rPr>
          <w:rFonts w:asciiTheme="minorHAnsi" w:hAnsiTheme="minorHAnsi" w:cstheme="minorHAnsi"/>
          <w:color w:val="0070C0"/>
        </w:rPr>
      </w:pPr>
    </w:p>
    <w:sectPr w:rsidR="00191C7C" w:rsidRPr="00001C50"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FE845" w14:textId="77777777" w:rsidR="00BE119B" w:rsidRDefault="00BE119B" w:rsidP="00362CD9">
      <w:r>
        <w:separator/>
      </w:r>
    </w:p>
  </w:endnote>
  <w:endnote w:type="continuationSeparator" w:id="0">
    <w:p w14:paraId="56F02ACB" w14:textId="77777777" w:rsidR="00BE119B" w:rsidRDefault="00BE119B" w:rsidP="00362CD9">
      <w:r>
        <w:continuationSeparator/>
      </w:r>
    </w:p>
  </w:endnote>
  <w:endnote w:type="continuationNotice" w:id="1">
    <w:p w14:paraId="4D58FAEA" w14:textId="77777777" w:rsidR="00BE119B" w:rsidRDefault="00BE11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789D1" w14:textId="77777777" w:rsidR="00BE119B" w:rsidRDefault="00BE119B" w:rsidP="00362CD9">
      <w:r>
        <w:separator/>
      </w:r>
    </w:p>
  </w:footnote>
  <w:footnote w:type="continuationSeparator" w:id="0">
    <w:p w14:paraId="743E760C" w14:textId="77777777" w:rsidR="00BE119B" w:rsidRDefault="00BE119B" w:rsidP="00362CD9">
      <w:r>
        <w:continuationSeparator/>
      </w:r>
    </w:p>
  </w:footnote>
  <w:footnote w:type="continuationNotice" w:id="1">
    <w:p w14:paraId="0F0FBB56" w14:textId="77777777" w:rsidR="00BE119B" w:rsidRDefault="00BE119B"/>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7"/>
  </w:num>
  <w:num w:numId="6">
    <w:abstractNumId w:val="4"/>
  </w:num>
  <w:num w:numId="7">
    <w:abstractNumId w:val="25"/>
  </w:num>
  <w:num w:numId="8">
    <w:abstractNumId w:val="11"/>
  </w:num>
  <w:num w:numId="9">
    <w:abstractNumId w:val="9"/>
  </w:num>
  <w:num w:numId="10">
    <w:abstractNumId w:val="19"/>
  </w:num>
  <w:num w:numId="11">
    <w:abstractNumId w:val="18"/>
  </w:num>
  <w:num w:numId="12">
    <w:abstractNumId w:val="16"/>
  </w:num>
  <w:num w:numId="13">
    <w:abstractNumId w:val="24"/>
  </w:num>
  <w:num w:numId="14">
    <w:abstractNumId w:val="6"/>
  </w:num>
  <w:num w:numId="15">
    <w:abstractNumId w:val="27"/>
  </w:num>
  <w:num w:numId="16">
    <w:abstractNumId w:val="14"/>
  </w:num>
  <w:num w:numId="17">
    <w:abstractNumId w:val="7"/>
  </w:num>
  <w:num w:numId="18">
    <w:abstractNumId w:val="21"/>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2"/>
  </w:num>
  <w:num w:numId="37">
    <w:abstractNumId w:val="6"/>
  </w:num>
  <w:num w:numId="38">
    <w:abstractNumId w:val="1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1C50"/>
    <w:rsid w:val="000278D9"/>
    <w:rsid w:val="00037DF4"/>
    <w:rsid w:val="0004257A"/>
    <w:rsid w:val="0004700E"/>
    <w:rsid w:val="00070C13"/>
    <w:rsid w:val="00084F33"/>
    <w:rsid w:val="00093F7B"/>
    <w:rsid w:val="000A77A7"/>
    <w:rsid w:val="000B1707"/>
    <w:rsid w:val="000C1B3E"/>
    <w:rsid w:val="00110AE7"/>
    <w:rsid w:val="001230A0"/>
    <w:rsid w:val="00177F4D"/>
    <w:rsid w:val="00180DDA"/>
    <w:rsid w:val="00191C7C"/>
    <w:rsid w:val="001A19EB"/>
    <w:rsid w:val="001B2A2D"/>
    <w:rsid w:val="001B737D"/>
    <w:rsid w:val="001C44A3"/>
    <w:rsid w:val="001D4B1F"/>
    <w:rsid w:val="001E0E15"/>
    <w:rsid w:val="001F528A"/>
    <w:rsid w:val="001F62E6"/>
    <w:rsid w:val="001F704E"/>
    <w:rsid w:val="00207A8C"/>
    <w:rsid w:val="002125B0"/>
    <w:rsid w:val="00232749"/>
    <w:rsid w:val="002349FC"/>
    <w:rsid w:val="00243228"/>
    <w:rsid w:val="00251483"/>
    <w:rsid w:val="00255CAA"/>
    <w:rsid w:val="00257562"/>
    <w:rsid w:val="00263E12"/>
    <w:rsid w:val="00264305"/>
    <w:rsid w:val="002803D9"/>
    <w:rsid w:val="002A0346"/>
    <w:rsid w:val="002A4487"/>
    <w:rsid w:val="002B49E9"/>
    <w:rsid w:val="002C632E"/>
    <w:rsid w:val="002D3E8B"/>
    <w:rsid w:val="002D4575"/>
    <w:rsid w:val="002D5C0C"/>
    <w:rsid w:val="002E03D1"/>
    <w:rsid w:val="002E6B74"/>
    <w:rsid w:val="002E6FCA"/>
    <w:rsid w:val="0032531A"/>
    <w:rsid w:val="00346EE8"/>
    <w:rsid w:val="00356CD0"/>
    <w:rsid w:val="00362CD9"/>
    <w:rsid w:val="003761CA"/>
    <w:rsid w:val="00380DAF"/>
    <w:rsid w:val="003B28F5"/>
    <w:rsid w:val="003B53F1"/>
    <w:rsid w:val="003B7B7D"/>
    <w:rsid w:val="003C54CB"/>
    <w:rsid w:val="003C7A2A"/>
    <w:rsid w:val="003D2DC1"/>
    <w:rsid w:val="003D69D0"/>
    <w:rsid w:val="003F2918"/>
    <w:rsid w:val="003F430E"/>
    <w:rsid w:val="00402074"/>
    <w:rsid w:val="0041088C"/>
    <w:rsid w:val="00420A38"/>
    <w:rsid w:val="00431B19"/>
    <w:rsid w:val="004661AD"/>
    <w:rsid w:val="004B076F"/>
    <w:rsid w:val="004C046C"/>
    <w:rsid w:val="004D1D85"/>
    <w:rsid w:val="004D3C3A"/>
    <w:rsid w:val="004E1CD1"/>
    <w:rsid w:val="004F6D8A"/>
    <w:rsid w:val="005107EB"/>
    <w:rsid w:val="00521345"/>
    <w:rsid w:val="005227F1"/>
    <w:rsid w:val="00526DF0"/>
    <w:rsid w:val="00545CC4"/>
    <w:rsid w:val="00546DF3"/>
    <w:rsid w:val="005518DC"/>
    <w:rsid w:val="00551FFF"/>
    <w:rsid w:val="005607A2"/>
    <w:rsid w:val="0057198B"/>
    <w:rsid w:val="00580996"/>
    <w:rsid w:val="00597FAE"/>
    <w:rsid w:val="005B32A3"/>
    <w:rsid w:val="005C0D44"/>
    <w:rsid w:val="005C566C"/>
    <w:rsid w:val="005C7E69"/>
    <w:rsid w:val="005E262D"/>
    <w:rsid w:val="005F182F"/>
    <w:rsid w:val="005F23D3"/>
    <w:rsid w:val="005F7E20"/>
    <w:rsid w:val="006153BB"/>
    <w:rsid w:val="00634C53"/>
    <w:rsid w:val="006633C3"/>
    <w:rsid w:val="00663ECD"/>
    <w:rsid w:val="006652C3"/>
    <w:rsid w:val="00676572"/>
    <w:rsid w:val="00691FD0"/>
    <w:rsid w:val="00692148"/>
    <w:rsid w:val="006B1F7B"/>
    <w:rsid w:val="006C5948"/>
    <w:rsid w:val="006F2A74"/>
    <w:rsid w:val="007118F5"/>
    <w:rsid w:val="00712AA4"/>
    <w:rsid w:val="007146C4"/>
    <w:rsid w:val="00721AA1"/>
    <w:rsid w:val="00724B67"/>
    <w:rsid w:val="00734A01"/>
    <w:rsid w:val="007547F8"/>
    <w:rsid w:val="00765622"/>
    <w:rsid w:val="00770B6C"/>
    <w:rsid w:val="00783FEA"/>
    <w:rsid w:val="007C346C"/>
    <w:rsid w:val="0080294B"/>
    <w:rsid w:val="0082480E"/>
    <w:rsid w:val="00830E8A"/>
    <w:rsid w:val="00832545"/>
    <w:rsid w:val="00850293"/>
    <w:rsid w:val="00851373"/>
    <w:rsid w:val="00851BA6"/>
    <w:rsid w:val="0085654D"/>
    <w:rsid w:val="00861160"/>
    <w:rsid w:val="0086654F"/>
    <w:rsid w:val="008A356F"/>
    <w:rsid w:val="008A4653"/>
    <w:rsid w:val="008A4717"/>
    <w:rsid w:val="008A50CC"/>
    <w:rsid w:val="008C3D13"/>
    <w:rsid w:val="008D1694"/>
    <w:rsid w:val="008D49E5"/>
    <w:rsid w:val="008D79CB"/>
    <w:rsid w:val="008F07BC"/>
    <w:rsid w:val="0092692B"/>
    <w:rsid w:val="00943E9C"/>
    <w:rsid w:val="00953F4D"/>
    <w:rsid w:val="00960BB8"/>
    <w:rsid w:val="00964F5C"/>
    <w:rsid w:val="00971A61"/>
    <w:rsid w:val="009831C0"/>
    <w:rsid w:val="0099161D"/>
    <w:rsid w:val="00992DC9"/>
    <w:rsid w:val="00A0389B"/>
    <w:rsid w:val="00A446C9"/>
    <w:rsid w:val="00A635D6"/>
    <w:rsid w:val="00A71BF7"/>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7D9E"/>
    <w:rsid w:val="00BC76F3"/>
    <w:rsid w:val="00BD3CB8"/>
    <w:rsid w:val="00BD4E6F"/>
    <w:rsid w:val="00BE119B"/>
    <w:rsid w:val="00BF32F0"/>
    <w:rsid w:val="00BF4DCE"/>
    <w:rsid w:val="00C05CE5"/>
    <w:rsid w:val="00C272A6"/>
    <w:rsid w:val="00C43AFE"/>
    <w:rsid w:val="00C6171E"/>
    <w:rsid w:val="00CA6F2C"/>
    <w:rsid w:val="00CF1871"/>
    <w:rsid w:val="00D1133E"/>
    <w:rsid w:val="00D17A34"/>
    <w:rsid w:val="00D26628"/>
    <w:rsid w:val="00D332B3"/>
    <w:rsid w:val="00D55207"/>
    <w:rsid w:val="00D92B45"/>
    <w:rsid w:val="00D95962"/>
    <w:rsid w:val="00DB347C"/>
    <w:rsid w:val="00DC389B"/>
    <w:rsid w:val="00DE2FEE"/>
    <w:rsid w:val="00E00607"/>
    <w:rsid w:val="00E00BE9"/>
    <w:rsid w:val="00E22A11"/>
    <w:rsid w:val="00E31E5C"/>
    <w:rsid w:val="00E558C3"/>
    <w:rsid w:val="00E55927"/>
    <w:rsid w:val="00E912A6"/>
    <w:rsid w:val="00E97C7D"/>
    <w:rsid w:val="00EA4844"/>
    <w:rsid w:val="00EA4D9C"/>
    <w:rsid w:val="00EA5A97"/>
    <w:rsid w:val="00EB75EE"/>
    <w:rsid w:val="00EE2A34"/>
    <w:rsid w:val="00EE4C1D"/>
    <w:rsid w:val="00EF3685"/>
    <w:rsid w:val="00F159EB"/>
    <w:rsid w:val="00F25BF4"/>
    <w:rsid w:val="00F267DB"/>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117DE-F4D7-4C62-B234-F387FB680E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4.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981</Words>
  <Characters>5595</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Kevin Gregory</cp:lastModifiedBy>
  <cp:revision>8</cp:revision>
  <cp:lastPrinted>2019-09-21T00:56:00Z</cp:lastPrinted>
  <dcterms:created xsi:type="dcterms:W3CDTF">2020-01-30T19:50:00Z</dcterms:created>
  <dcterms:modified xsi:type="dcterms:W3CDTF">2020-08-21T16:50:00Z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ies>
</file>